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5E23" w14:textId="77777777" w:rsidR="00392010" w:rsidRPr="0038221B" w:rsidRDefault="00392010" w:rsidP="00392010">
      <w:pPr>
        <w:rPr>
          <w:rFonts w:ascii="Times New Roman" w:hAnsi="Times New Roman" w:cs="Times New Roman"/>
          <w:sz w:val="28"/>
        </w:rPr>
      </w:pPr>
      <w:r w:rsidRPr="0038221B">
        <w:rPr>
          <w:rFonts w:ascii="Times New Roman" w:hAnsi="Times New Roman" w:cs="Times New Roman"/>
          <w:sz w:val="28"/>
        </w:rPr>
        <w:t>UNIVERZITET U ISTOČNOM SARAJEVU</w:t>
      </w:r>
    </w:p>
    <w:p w14:paraId="0017284E" w14:textId="77777777" w:rsidR="00392010" w:rsidRPr="0038221B" w:rsidRDefault="00392010" w:rsidP="00392010">
      <w:pPr>
        <w:rPr>
          <w:rFonts w:ascii="Times New Roman" w:hAnsi="Times New Roman" w:cs="Times New Roman"/>
          <w:sz w:val="28"/>
        </w:rPr>
      </w:pPr>
      <w:r w:rsidRPr="0038221B">
        <w:rPr>
          <w:rFonts w:ascii="Times New Roman" w:hAnsi="Times New Roman" w:cs="Times New Roman"/>
          <w:sz w:val="28"/>
        </w:rPr>
        <w:t>FAKULTET POSLOVNE EKONOMIJE BIJELJINA</w:t>
      </w:r>
    </w:p>
    <w:p w14:paraId="1371E5AC" w14:textId="77777777" w:rsidR="00392010" w:rsidRPr="0038221B" w:rsidRDefault="00392010" w:rsidP="00392010">
      <w:pPr>
        <w:rPr>
          <w:rFonts w:ascii="Times New Roman" w:hAnsi="Times New Roman" w:cs="Times New Roman"/>
        </w:rPr>
      </w:pPr>
    </w:p>
    <w:p w14:paraId="630165CE" w14:textId="77777777" w:rsidR="00392010" w:rsidRPr="0038221B" w:rsidRDefault="00392010" w:rsidP="002740FD">
      <w:pPr>
        <w:ind w:left="0"/>
        <w:rPr>
          <w:rFonts w:ascii="Times New Roman" w:hAnsi="Times New Roman" w:cs="Times New Roman"/>
        </w:rPr>
      </w:pPr>
    </w:p>
    <w:p w14:paraId="47AB8677" w14:textId="777DA5D4" w:rsidR="00392010" w:rsidRPr="0038221B" w:rsidRDefault="00392010" w:rsidP="00392010">
      <w:pPr>
        <w:jc w:val="center"/>
        <w:rPr>
          <w:rFonts w:ascii="Times New Roman" w:hAnsi="Times New Roman" w:cs="Times New Roman"/>
          <w:b/>
          <w:sz w:val="28"/>
        </w:rPr>
      </w:pPr>
      <w:r w:rsidRPr="0038221B">
        <w:rPr>
          <w:rFonts w:ascii="Times New Roman" w:hAnsi="Times New Roman" w:cs="Times New Roman"/>
          <w:b/>
          <w:sz w:val="28"/>
        </w:rPr>
        <w:t xml:space="preserve">REZULTATI </w:t>
      </w:r>
      <w:r w:rsidR="009C2D5E">
        <w:rPr>
          <w:rFonts w:ascii="Times New Roman" w:hAnsi="Times New Roman" w:cs="Times New Roman"/>
          <w:b/>
          <w:sz w:val="28"/>
        </w:rPr>
        <w:t>ISPITA</w:t>
      </w:r>
    </w:p>
    <w:p w14:paraId="1A5269CF" w14:textId="77777777" w:rsidR="00392010" w:rsidRDefault="00392010" w:rsidP="00392010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38221B">
        <w:rPr>
          <w:rFonts w:ascii="Times New Roman" w:hAnsi="Times New Roman" w:cs="Times New Roman"/>
          <w:b/>
          <w:sz w:val="28"/>
        </w:rPr>
        <w:t>iz</w:t>
      </w:r>
      <w:proofErr w:type="spellEnd"/>
      <w:r w:rsidRPr="0038221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8221B">
        <w:rPr>
          <w:rFonts w:ascii="Times New Roman" w:hAnsi="Times New Roman" w:cs="Times New Roman"/>
          <w:b/>
          <w:sz w:val="28"/>
        </w:rPr>
        <w:t>nastavnog</w:t>
      </w:r>
      <w:proofErr w:type="spellEnd"/>
      <w:r w:rsidRPr="0038221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8221B">
        <w:rPr>
          <w:rFonts w:ascii="Times New Roman" w:hAnsi="Times New Roman" w:cs="Times New Roman"/>
          <w:b/>
          <w:sz w:val="28"/>
        </w:rPr>
        <w:t>predmeta</w:t>
      </w:r>
      <w:proofErr w:type="spellEnd"/>
      <w:r w:rsidRPr="0038221B">
        <w:rPr>
          <w:rFonts w:ascii="Times New Roman" w:hAnsi="Times New Roman" w:cs="Times New Roman"/>
          <w:b/>
          <w:sz w:val="28"/>
        </w:rPr>
        <w:t xml:space="preserve"> FINANSIJSKA KONTROLA I REVIZIJA</w:t>
      </w:r>
    </w:p>
    <w:p w14:paraId="66B1F739" w14:textId="7BEFB6F5" w:rsidR="005856A5" w:rsidRPr="005856A5" w:rsidRDefault="005856A5" w:rsidP="0039201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5856A5">
        <w:rPr>
          <w:rFonts w:ascii="Times New Roman" w:hAnsi="Times New Roman" w:cs="Times New Roman"/>
          <w:b/>
          <w:sz w:val="24"/>
          <w:szCs w:val="24"/>
        </w:rPr>
        <w:t>održan</w:t>
      </w:r>
      <w:r>
        <w:rPr>
          <w:rFonts w:ascii="Times New Roman" w:hAnsi="Times New Roman" w:cs="Times New Roman"/>
          <w:b/>
          <w:sz w:val="24"/>
          <w:szCs w:val="24"/>
        </w:rPr>
        <w:t>og</w:t>
      </w:r>
      <w:proofErr w:type="spellEnd"/>
      <w:r w:rsidRPr="005856A5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9C2D5E">
        <w:rPr>
          <w:rFonts w:ascii="Times New Roman" w:hAnsi="Times New Roman" w:cs="Times New Roman"/>
          <w:b/>
          <w:sz w:val="24"/>
          <w:szCs w:val="24"/>
        </w:rPr>
        <w:t>petak</w:t>
      </w:r>
      <w:proofErr w:type="spellEnd"/>
      <w:r w:rsidRPr="005856A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2D5E">
        <w:rPr>
          <w:rFonts w:ascii="Times New Roman" w:hAnsi="Times New Roman" w:cs="Times New Roman"/>
          <w:b/>
          <w:sz w:val="24"/>
          <w:szCs w:val="24"/>
        </w:rPr>
        <w:t>25</w:t>
      </w:r>
      <w:r w:rsidR="007C6D42">
        <w:rPr>
          <w:rFonts w:ascii="Times New Roman" w:hAnsi="Times New Roman" w:cs="Times New Roman"/>
          <w:b/>
          <w:sz w:val="24"/>
          <w:szCs w:val="24"/>
        </w:rPr>
        <w:t>.</w:t>
      </w:r>
      <w:r w:rsidR="009C2D5E">
        <w:rPr>
          <w:rFonts w:ascii="Times New Roman" w:hAnsi="Times New Roman" w:cs="Times New Roman"/>
          <w:b/>
          <w:sz w:val="24"/>
          <w:szCs w:val="24"/>
        </w:rPr>
        <w:t>09.</w:t>
      </w:r>
      <w:r w:rsidRPr="005856A5">
        <w:rPr>
          <w:rFonts w:ascii="Times New Roman" w:hAnsi="Times New Roman" w:cs="Times New Roman"/>
          <w:b/>
          <w:sz w:val="24"/>
          <w:szCs w:val="24"/>
        </w:rPr>
        <w:t>202</w:t>
      </w:r>
      <w:r w:rsidR="009C2D5E">
        <w:rPr>
          <w:rFonts w:ascii="Times New Roman" w:hAnsi="Times New Roman" w:cs="Times New Roman"/>
          <w:b/>
          <w:sz w:val="24"/>
          <w:szCs w:val="24"/>
        </w:rPr>
        <w:t>6</w:t>
      </w:r>
      <w:r w:rsidRPr="005856A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856A5"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  <w:r w:rsidRPr="005856A5">
        <w:rPr>
          <w:rFonts w:ascii="Times New Roman" w:hAnsi="Times New Roman" w:cs="Times New Roman"/>
          <w:b/>
          <w:sz w:val="24"/>
          <w:szCs w:val="24"/>
        </w:rPr>
        <w:t xml:space="preserve"> u 1</w:t>
      </w:r>
      <w:r w:rsidR="009C2D5E">
        <w:rPr>
          <w:rFonts w:ascii="Times New Roman" w:hAnsi="Times New Roman" w:cs="Times New Roman"/>
          <w:b/>
          <w:sz w:val="24"/>
          <w:szCs w:val="24"/>
        </w:rPr>
        <w:t>2</w:t>
      </w:r>
      <w:r w:rsidRPr="005856A5">
        <w:rPr>
          <w:rFonts w:ascii="Times New Roman" w:hAnsi="Times New Roman" w:cs="Times New Roman"/>
          <w:b/>
          <w:sz w:val="24"/>
          <w:szCs w:val="24"/>
        </w:rPr>
        <w:t>.</w:t>
      </w:r>
      <w:r w:rsidR="009C2D5E">
        <w:rPr>
          <w:rFonts w:ascii="Times New Roman" w:hAnsi="Times New Roman" w:cs="Times New Roman"/>
          <w:b/>
          <w:sz w:val="24"/>
          <w:szCs w:val="24"/>
        </w:rPr>
        <w:t>0</w:t>
      </w:r>
      <w:r w:rsidRPr="005856A5">
        <w:rPr>
          <w:rFonts w:ascii="Times New Roman" w:hAnsi="Times New Roman" w:cs="Times New Roman"/>
          <w:b/>
          <w:sz w:val="24"/>
          <w:szCs w:val="24"/>
        </w:rPr>
        <w:t xml:space="preserve">0 u </w:t>
      </w:r>
      <w:proofErr w:type="spellStart"/>
      <w:r w:rsidRPr="005856A5">
        <w:rPr>
          <w:rFonts w:ascii="Times New Roman" w:hAnsi="Times New Roman" w:cs="Times New Roman"/>
          <w:b/>
          <w:sz w:val="24"/>
          <w:szCs w:val="24"/>
        </w:rPr>
        <w:t>slušaonici</w:t>
      </w:r>
      <w:proofErr w:type="spellEnd"/>
      <w:r w:rsidRPr="005856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56A5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5856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D5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54663B6B" w14:textId="77777777" w:rsidR="00392010" w:rsidRPr="0038221B" w:rsidRDefault="00392010" w:rsidP="0039201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249"/>
        <w:gridCol w:w="2263"/>
        <w:gridCol w:w="2638"/>
        <w:gridCol w:w="1916"/>
      </w:tblGrid>
      <w:tr w:rsidR="008375A8" w14:paraId="1F19B3B5" w14:textId="77777777" w:rsidTr="003B1661">
        <w:tc>
          <w:tcPr>
            <w:tcW w:w="2311" w:type="dxa"/>
            <w:vAlign w:val="center"/>
          </w:tcPr>
          <w:p w14:paraId="71025F6B" w14:textId="77777777" w:rsidR="008375A8" w:rsidRDefault="008375A8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2319" w:type="dxa"/>
            <w:vAlign w:val="center"/>
          </w:tcPr>
          <w:p w14:paraId="03138D20" w14:textId="77777777" w:rsidR="008375A8" w:rsidRDefault="008375A8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indeksa</w:t>
            </w:r>
            <w:proofErr w:type="spellEnd"/>
          </w:p>
        </w:tc>
        <w:tc>
          <w:tcPr>
            <w:tcW w:w="2707" w:type="dxa"/>
            <w:vAlign w:val="center"/>
          </w:tcPr>
          <w:p w14:paraId="2019C4D7" w14:textId="77777777" w:rsidR="008375A8" w:rsidRDefault="008375A8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1955" w:type="dxa"/>
            <w:vAlign w:val="center"/>
          </w:tcPr>
          <w:p w14:paraId="17A13923" w14:textId="77777777" w:rsidR="008375A8" w:rsidRDefault="008375A8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</w:t>
            </w:r>
            <w:proofErr w:type="spellEnd"/>
          </w:p>
        </w:tc>
      </w:tr>
      <w:tr w:rsidR="008375A8" w14:paraId="4DE75EBE" w14:textId="77777777" w:rsidTr="003B1661">
        <w:tc>
          <w:tcPr>
            <w:tcW w:w="2311" w:type="dxa"/>
            <w:vAlign w:val="center"/>
          </w:tcPr>
          <w:p w14:paraId="380FDEE0" w14:textId="77777777" w:rsidR="008375A8" w:rsidRDefault="008375A8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9" w:type="dxa"/>
            <w:vAlign w:val="center"/>
          </w:tcPr>
          <w:p w14:paraId="53E61316" w14:textId="100D33AD" w:rsidR="008375A8" w:rsidRDefault="00243605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40FD">
              <w:rPr>
                <w:rFonts w:ascii="Times New Roman" w:hAnsi="Times New Roman" w:cs="Times New Roman"/>
                <w:sz w:val="24"/>
                <w:szCs w:val="24"/>
              </w:rPr>
              <w:t>1/23</w:t>
            </w:r>
          </w:p>
        </w:tc>
        <w:tc>
          <w:tcPr>
            <w:tcW w:w="2707" w:type="dxa"/>
            <w:vAlign w:val="center"/>
          </w:tcPr>
          <w:p w14:paraId="3C77196B" w14:textId="5B8435A2" w:rsidR="008375A8" w:rsidRPr="00A41704" w:rsidRDefault="00243605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Danijela Petrić</w:t>
            </w:r>
          </w:p>
        </w:tc>
        <w:tc>
          <w:tcPr>
            <w:tcW w:w="1955" w:type="dxa"/>
            <w:vAlign w:val="center"/>
          </w:tcPr>
          <w:p w14:paraId="40170353" w14:textId="4C65346E" w:rsidR="008375A8" w:rsidRDefault="009C2D5E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740FD" w14:paraId="1BF8EF77" w14:textId="77777777" w:rsidTr="003B1661">
        <w:tc>
          <w:tcPr>
            <w:tcW w:w="2311" w:type="dxa"/>
            <w:vAlign w:val="center"/>
          </w:tcPr>
          <w:p w14:paraId="45626B5D" w14:textId="0EBA7065" w:rsidR="002740FD" w:rsidRDefault="002740FD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9" w:type="dxa"/>
            <w:vAlign w:val="center"/>
          </w:tcPr>
          <w:p w14:paraId="6BBD9A29" w14:textId="3C3DCC89" w:rsidR="002740FD" w:rsidRDefault="00C0130D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740F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7" w:type="dxa"/>
            <w:vAlign w:val="center"/>
          </w:tcPr>
          <w:p w14:paraId="63D00CC1" w14:textId="14159CF4" w:rsidR="002740FD" w:rsidRDefault="00C0130D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Slavica Sekulić</w:t>
            </w:r>
          </w:p>
        </w:tc>
        <w:tc>
          <w:tcPr>
            <w:tcW w:w="1955" w:type="dxa"/>
            <w:vAlign w:val="center"/>
          </w:tcPr>
          <w:p w14:paraId="3F863DAD" w14:textId="5806F614" w:rsidR="002740FD" w:rsidRDefault="009C2D5E" w:rsidP="003B1661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</w:tbl>
    <w:p w14:paraId="402A85D3" w14:textId="77777777" w:rsidR="00392010" w:rsidRDefault="00392010" w:rsidP="00392010">
      <w:pPr>
        <w:rPr>
          <w:rFonts w:ascii="Times New Roman" w:hAnsi="Times New Roman" w:cs="Times New Roman"/>
        </w:rPr>
      </w:pPr>
    </w:p>
    <w:p w14:paraId="1676C8F7" w14:textId="52C2AC59" w:rsidR="009C2D5E" w:rsidRDefault="009C682A" w:rsidP="00392010">
      <w:pPr>
        <w:jc w:val="right"/>
        <w:rPr>
          <w:rFonts w:ascii="Times New Roman" w:hAnsi="Times New Roman" w:cs="Times New Roman"/>
          <w:sz w:val="24"/>
          <w:lang w:val="de-CH"/>
        </w:rPr>
      </w:pPr>
      <w:r w:rsidRPr="009C682A">
        <w:rPr>
          <w:rFonts w:ascii="Times New Roman" w:hAnsi="Times New Roman" w:cs="Times New Roman"/>
          <w:sz w:val="24"/>
          <w:lang w:val="de-CH"/>
        </w:rPr>
        <w:t>Usmeni dio ispita održaće se u ponedjeljak, 28.09.2026. godine, sa početkom u 10.30 časova.</w:t>
      </w:r>
    </w:p>
    <w:p w14:paraId="5F4F5CDC" w14:textId="77777777" w:rsidR="009C682A" w:rsidRDefault="009C682A" w:rsidP="00392010">
      <w:pPr>
        <w:jc w:val="right"/>
        <w:rPr>
          <w:rFonts w:ascii="Times New Roman" w:hAnsi="Times New Roman" w:cs="Times New Roman"/>
          <w:sz w:val="24"/>
          <w:lang w:val="de-CH"/>
        </w:rPr>
      </w:pPr>
    </w:p>
    <w:p w14:paraId="567370F5" w14:textId="529237EA" w:rsidR="00392010" w:rsidRPr="0038221B" w:rsidRDefault="00392010" w:rsidP="00392010">
      <w:pPr>
        <w:jc w:val="right"/>
        <w:rPr>
          <w:rFonts w:ascii="Times New Roman" w:hAnsi="Times New Roman" w:cs="Times New Roman"/>
          <w:sz w:val="24"/>
          <w:lang w:val="de-CH"/>
        </w:rPr>
      </w:pPr>
      <w:r w:rsidRPr="0038221B">
        <w:rPr>
          <w:rFonts w:ascii="Times New Roman" w:hAnsi="Times New Roman" w:cs="Times New Roman"/>
          <w:sz w:val="24"/>
          <w:lang w:val="de-CH"/>
        </w:rPr>
        <w:t>PREDMETNI PROFESOR:</w:t>
      </w:r>
    </w:p>
    <w:p w14:paraId="25C15C6B" w14:textId="77777777" w:rsidR="0098301D" w:rsidRPr="0038221B" w:rsidRDefault="00392010" w:rsidP="00392010">
      <w:pPr>
        <w:jc w:val="right"/>
        <w:rPr>
          <w:rFonts w:ascii="Times New Roman" w:hAnsi="Times New Roman" w:cs="Times New Roman"/>
          <w:sz w:val="24"/>
          <w:lang w:val="de-CH"/>
        </w:rPr>
      </w:pPr>
      <w:r w:rsidRPr="0038221B">
        <w:rPr>
          <w:rFonts w:ascii="Times New Roman" w:hAnsi="Times New Roman" w:cs="Times New Roman"/>
          <w:sz w:val="24"/>
          <w:lang w:val="de-CH"/>
        </w:rPr>
        <w:t>Prof. dr Branko Krsmanović</w:t>
      </w:r>
    </w:p>
    <w:sectPr w:rsidR="0098301D" w:rsidRPr="003822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10"/>
    <w:rsid w:val="00032650"/>
    <w:rsid w:val="00067E0F"/>
    <w:rsid w:val="000D7A90"/>
    <w:rsid w:val="0023592A"/>
    <w:rsid w:val="00243605"/>
    <w:rsid w:val="002740FD"/>
    <w:rsid w:val="00283BB3"/>
    <w:rsid w:val="002C1AEE"/>
    <w:rsid w:val="0038221B"/>
    <w:rsid w:val="00392010"/>
    <w:rsid w:val="004A0843"/>
    <w:rsid w:val="005856A5"/>
    <w:rsid w:val="0062309D"/>
    <w:rsid w:val="006257B0"/>
    <w:rsid w:val="00650E01"/>
    <w:rsid w:val="00751087"/>
    <w:rsid w:val="007C6D42"/>
    <w:rsid w:val="008375A8"/>
    <w:rsid w:val="008960B6"/>
    <w:rsid w:val="0098301D"/>
    <w:rsid w:val="009C2D5E"/>
    <w:rsid w:val="009C682A"/>
    <w:rsid w:val="009D3903"/>
    <w:rsid w:val="009F194F"/>
    <w:rsid w:val="009F58F4"/>
    <w:rsid w:val="00A41704"/>
    <w:rsid w:val="00A65F62"/>
    <w:rsid w:val="00A73821"/>
    <w:rsid w:val="00AD289B"/>
    <w:rsid w:val="00C0130D"/>
    <w:rsid w:val="00CD5A74"/>
    <w:rsid w:val="00E84E8F"/>
    <w:rsid w:val="00E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66BED6"/>
  <w15:docId w15:val="{90668DD0-7402-40F2-9EAE-F4016E5D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Srecko</dc:creator>
  <cp:lastModifiedBy>Dražen Bojagić</cp:lastModifiedBy>
  <cp:revision>2</cp:revision>
  <dcterms:created xsi:type="dcterms:W3CDTF">2026-09-25T11:05:00Z</dcterms:created>
  <dcterms:modified xsi:type="dcterms:W3CDTF">2026-09-25T11:05:00Z</dcterms:modified>
</cp:coreProperties>
</file>