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1"/>
        <w:tblW w:w="0" w:type="auto"/>
        <w:tblLook w:val="01E0"/>
      </w:tblPr>
      <w:tblGrid>
        <w:gridCol w:w="1346"/>
        <w:gridCol w:w="1965"/>
        <w:gridCol w:w="3260"/>
        <w:gridCol w:w="1526"/>
        <w:gridCol w:w="759"/>
      </w:tblGrid>
      <w:tr w:rsidR="00A972A8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72A8" w:rsidRPr="00B94341" w:rsidRDefault="00A972A8" w:rsidP="00A972A8">
            <w:pPr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rPr>
                <w:b/>
                <w:lang w:val="ru-RU"/>
              </w:rPr>
            </w:pPr>
          </w:p>
        </w:tc>
      </w:tr>
      <w:tr w:rsidR="00A972A8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rPr>
                <w:b/>
                <w:lang w:val="ru-RU"/>
              </w:rPr>
            </w:pPr>
          </w:p>
        </w:tc>
      </w:tr>
    </w:tbl>
    <w:p w:rsidR="002F480D" w:rsidRPr="00952300" w:rsidRDefault="002F480D" w:rsidP="00A972A8">
      <w:pPr>
        <w:tabs>
          <w:tab w:val="left" w:pos="1020"/>
        </w:tabs>
        <w:rPr>
          <w:b/>
          <w:lang w:val="sr-Cyrl-CS"/>
        </w:rPr>
      </w:pPr>
      <w:r w:rsidRPr="002F480D">
        <w:rPr>
          <w:b/>
          <w:sz w:val="36"/>
          <w:szCs w:val="36"/>
          <w:lang w:val="sr-Cyrl-CS"/>
        </w:rPr>
        <w:t>1.</w:t>
      </w:r>
      <w:r>
        <w:rPr>
          <w:lang w:val="sr-Cyrl-CS"/>
        </w:rPr>
        <w:t xml:space="preserve"> </w:t>
      </w:r>
      <w:r w:rsidRPr="002F480D">
        <w:rPr>
          <w:b/>
          <w:lang w:val="sr-Cyrl-CS"/>
        </w:rPr>
        <w:t>(</w:t>
      </w:r>
      <w:r w:rsidR="00F1081B">
        <w:rPr>
          <w:b/>
          <w:lang w:val="sr-Cyrl-CS"/>
        </w:rPr>
        <w:t xml:space="preserve">3 х </w:t>
      </w:r>
      <w:r w:rsidR="00F1081B">
        <w:rPr>
          <w:b/>
          <w:lang w:val="sr-Latn-BA"/>
        </w:rPr>
        <w:t>5</w:t>
      </w:r>
      <w:r w:rsidR="00F55135">
        <w:rPr>
          <w:b/>
          <w:lang w:val="sr-Cyrl-CS"/>
        </w:rPr>
        <w:t xml:space="preserve"> = </w:t>
      </w:r>
      <w:r w:rsidR="00F1081B">
        <w:rPr>
          <w:b/>
          <w:lang w:val="sr-Cyrl-CS"/>
        </w:rPr>
        <w:t>1</w:t>
      </w:r>
      <w:r w:rsidR="00F1081B">
        <w:rPr>
          <w:b/>
          <w:lang w:val="sr-Latn-BA"/>
        </w:rPr>
        <w:t>5</w:t>
      </w:r>
      <w:r w:rsidRPr="002F480D">
        <w:rPr>
          <w:b/>
          <w:lang w:val="sr-Cyrl-CS"/>
        </w:rPr>
        <w:t xml:space="preserve"> </w:t>
      </w:r>
      <w:r w:rsidR="00546AFC">
        <w:rPr>
          <w:b/>
          <w:lang w:val="sr-Cyrl-CS"/>
        </w:rPr>
        <w:t>бодова</w:t>
      </w:r>
      <w:r w:rsidRPr="002F480D">
        <w:rPr>
          <w:b/>
          <w:lang w:val="sr-Cyrl-CS"/>
        </w:rPr>
        <w:t>) Потребно је одговорити на с</w:t>
      </w:r>
      <w:r w:rsidR="00F1081B">
        <w:rPr>
          <w:b/>
        </w:rPr>
        <w:t>љ</w:t>
      </w:r>
      <w:r w:rsidRPr="002F480D">
        <w:rPr>
          <w:b/>
          <w:lang w:val="sr-Cyrl-CS"/>
        </w:rPr>
        <w:t>едећа питања:</w:t>
      </w:r>
    </w:p>
    <w:p w:rsidR="002F480D" w:rsidRPr="00CE0EB0" w:rsidRDefault="002C6791" w:rsidP="00F55135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Latn-BA"/>
        </w:rPr>
        <w:t>Обрачун математичке резерве</w:t>
      </w:r>
      <w:r w:rsidR="00F55135">
        <w:rPr>
          <w:lang w:val="sr-Cyrl-CS"/>
        </w:rPr>
        <w:t>?</w:t>
      </w:r>
    </w:p>
    <w:p w:rsidR="00CE0EB0" w:rsidRDefault="002C6791" w:rsidP="00CE0EB0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Специфичности садржаја биланса стања осигуравајућих компанија</w:t>
      </w:r>
      <w:r w:rsidR="00CE0EB0">
        <w:rPr>
          <w:lang w:val="sr-Cyrl-CS"/>
        </w:rPr>
        <w:t>?</w:t>
      </w:r>
    </w:p>
    <w:p w:rsidR="00F55135" w:rsidRDefault="008B1E6F" w:rsidP="00F55135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 xml:space="preserve">Профитабилност </w:t>
      </w:r>
      <w:r w:rsidR="002C6791">
        <w:rPr>
          <w:lang w:val="sr-Cyrl-CS"/>
        </w:rPr>
        <w:t>осигуравајућих друштава</w:t>
      </w:r>
      <w:r w:rsidR="00F55135">
        <w:rPr>
          <w:lang w:val="sr-Cyrl-CS"/>
        </w:rPr>
        <w:t>?</w:t>
      </w:r>
    </w:p>
    <w:p w:rsidR="00F55135" w:rsidRDefault="00F55135" w:rsidP="00F55135">
      <w:pPr>
        <w:tabs>
          <w:tab w:val="left" w:pos="1020"/>
        </w:tabs>
        <w:rPr>
          <w:lang w:val="sr-Cyrl-CS"/>
        </w:rPr>
      </w:pPr>
    </w:p>
    <w:p w:rsidR="00F55135" w:rsidRPr="00732A32" w:rsidRDefault="00F55135" w:rsidP="00F55135">
      <w:pPr>
        <w:jc w:val="both"/>
        <w:rPr>
          <w:b/>
          <w:lang w:val="sr-Cyrl-CS"/>
        </w:rPr>
      </w:pPr>
      <w:r w:rsidRPr="00732A32">
        <w:rPr>
          <w:b/>
          <w:sz w:val="36"/>
          <w:szCs w:val="36"/>
          <w:lang w:val="sr-Cyrl-CS"/>
        </w:rPr>
        <w:t>2.</w:t>
      </w:r>
      <w:r w:rsidRPr="00F55135">
        <w:rPr>
          <w:lang w:val="sr-Cyrl-CS"/>
        </w:rPr>
        <w:t xml:space="preserve"> </w:t>
      </w:r>
      <w:r w:rsidR="00A63DA4" w:rsidRPr="00732A32">
        <w:rPr>
          <w:b/>
          <w:lang w:val="sr-Cyrl-CS"/>
        </w:rPr>
        <w:t>Осигуравајуће друштво „А“ из Бијељине је у току децембра и јануара имало сљедеће пословне промјене које је потребно евидентирати:</w:t>
      </w:r>
    </w:p>
    <w:p w:rsidR="003C0C9B" w:rsidRDefault="00A63DA4" w:rsidP="008B1E6F">
      <w:pPr>
        <w:jc w:val="both"/>
        <w:rPr>
          <w:lang w:val="sr-Cyrl-CS"/>
        </w:rPr>
      </w:pPr>
      <w:r w:rsidRPr="00A64FBF">
        <w:rPr>
          <w:b/>
          <w:lang w:val="sr-Cyrl-CS"/>
        </w:rPr>
        <w:t>1.1</w:t>
      </w:r>
      <w:r w:rsidR="008B1E6F" w:rsidRPr="00A64FBF">
        <w:rPr>
          <w:b/>
          <w:lang w:val="sr-Cyrl-CS"/>
        </w:rPr>
        <w:t>2</w:t>
      </w:r>
      <w:r w:rsidRPr="00A64FBF">
        <w:rPr>
          <w:b/>
          <w:lang w:val="sr-Cyrl-CS"/>
        </w:rPr>
        <w:t>.</w:t>
      </w:r>
      <w:r>
        <w:rPr>
          <w:lang w:val="sr-Cyrl-CS"/>
        </w:rPr>
        <w:t xml:space="preserve"> </w:t>
      </w:r>
      <w:r w:rsidR="00546AFC" w:rsidRPr="00546AFC">
        <w:rPr>
          <w:b/>
          <w:lang w:val="sr-Cyrl-CS"/>
        </w:rPr>
        <w:t>(1 бод)</w:t>
      </w:r>
      <w:r w:rsidR="00546AFC">
        <w:rPr>
          <w:lang w:val="sr-Cyrl-CS"/>
        </w:rPr>
        <w:t xml:space="preserve"> </w:t>
      </w:r>
      <w:r w:rsidR="008B1E6F">
        <w:rPr>
          <w:lang w:val="sr-Cyrl-CS"/>
        </w:rPr>
        <w:t>И</w:t>
      </w:r>
      <w:r w:rsidR="009A1706" w:rsidRPr="008B1E6F">
        <w:rPr>
          <w:lang w:val="sr-Cyrl-CS"/>
        </w:rPr>
        <w:t>з п</w:t>
      </w:r>
      <w:r w:rsidR="00A64FBF">
        <w:rPr>
          <w:lang w:val="sr-Cyrl-CS"/>
        </w:rPr>
        <w:t>ремије осигурања живота издвојено</w:t>
      </w:r>
      <w:r w:rsidR="009A1706" w:rsidRPr="008B1E6F">
        <w:rPr>
          <w:lang w:val="sr-Cyrl-CS"/>
        </w:rPr>
        <w:t xml:space="preserve"> је за матема</w:t>
      </w:r>
      <w:r w:rsidR="008B1E6F">
        <w:rPr>
          <w:lang w:val="sr-Cyrl-CS"/>
        </w:rPr>
        <w:t>тичку резерву осигурања живота 30</w:t>
      </w:r>
      <w:r w:rsidR="009A1706" w:rsidRPr="008B1E6F">
        <w:rPr>
          <w:lang w:val="sr-Cyrl-CS"/>
        </w:rPr>
        <w:t>.000 КМ.</w:t>
      </w:r>
    </w:p>
    <w:p w:rsidR="003C0C9B" w:rsidRPr="00A64FBF" w:rsidRDefault="008B1E6F" w:rsidP="00A64FBF">
      <w:pPr>
        <w:jc w:val="both"/>
      </w:pPr>
      <w:r w:rsidRPr="00A64FBF">
        <w:rPr>
          <w:b/>
          <w:lang w:val="sr-Cyrl-CS"/>
        </w:rPr>
        <w:t>3.12.</w:t>
      </w:r>
      <w:r>
        <w:rPr>
          <w:lang w:val="sr-Cyrl-CS"/>
        </w:rPr>
        <w:t xml:space="preserve"> </w:t>
      </w:r>
      <w:r w:rsidR="00546AFC" w:rsidRPr="00546AFC">
        <w:rPr>
          <w:b/>
          <w:lang w:val="sr-Cyrl-CS"/>
        </w:rPr>
        <w:t>(1 бод)</w:t>
      </w:r>
      <w:r w:rsidR="00546AFC">
        <w:rPr>
          <w:lang w:val="sr-Cyrl-CS"/>
        </w:rPr>
        <w:t xml:space="preserve"> </w:t>
      </w:r>
      <w:r w:rsidR="00A64FBF">
        <w:rPr>
          <w:lang w:val="sr-Cyrl-CS"/>
        </w:rPr>
        <w:t>Наплаћено</w:t>
      </w:r>
      <w:r w:rsidR="009A1706" w:rsidRPr="00A64FBF">
        <w:rPr>
          <w:lang w:val="sr-Cyrl-CS"/>
        </w:rPr>
        <w:t xml:space="preserve"> је потраживање из иностранства и то:</w:t>
      </w:r>
    </w:p>
    <w:p w:rsidR="00A64FBF" w:rsidRPr="00A64FBF" w:rsidRDefault="00A64FBF" w:rsidP="00A64FBF">
      <w:pPr>
        <w:jc w:val="both"/>
        <w:rPr>
          <w:lang w:val="sr-Latn-BA"/>
        </w:rPr>
      </w:pPr>
      <w:r>
        <w:rPr>
          <w:lang w:val="sr-Cyrl-CS"/>
        </w:rPr>
        <w:t>- премија</w:t>
      </w:r>
      <w:r w:rsidRPr="00A64FBF">
        <w:rPr>
          <w:lang w:val="sr-Cyrl-CS"/>
        </w:rPr>
        <w:t xml:space="preserve"> осигурања  у износу од 1</w:t>
      </w:r>
      <w:r>
        <w:rPr>
          <w:lang w:val="sr-Cyrl-CS"/>
        </w:rPr>
        <w:t>0</w:t>
      </w:r>
      <w:r w:rsidRPr="00A64FBF">
        <w:rPr>
          <w:lang w:val="sr-Cyrl-CS"/>
        </w:rPr>
        <w:t>.000 КМ, потраживање је наплаћено у еурима, по основу осигурања лома машина;</w:t>
      </w:r>
    </w:p>
    <w:p w:rsidR="00A64FBF" w:rsidRDefault="00A64FBF" w:rsidP="00A64FBF">
      <w:pPr>
        <w:jc w:val="both"/>
        <w:rPr>
          <w:lang w:val="sr-Cyrl-CS"/>
        </w:rPr>
      </w:pPr>
      <w:r w:rsidRPr="00A64FBF">
        <w:rPr>
          <w:lang w:val="sr-Cyrl-CS"/>
        </w:rPr>
        <w:t>-</w:t>
      </w:r>
      <w:r>
        <w:rPr>
          <w:lang w:val="sr-Cyrl-CS"/>
        </w:rPr>
        <w:t xml:space="preserve"> премија реосигурања и износу од 22</w:t>
      </w:r>
      <w:r w:rsidRPr="00A64FBF">
        <w:rPr>
          <w:lang w:val="sr-Cyrl-CS"/>
        </w:rPr>
        <w:t>.000 КМ.</w:t>
      </w:r>
    </w:p>
    <w:p w:rsidR="00A64FBF" w:rsidRDefault="00291711" w:rsidP="00A64FBF">
      <w:pPr>
        <w:jc w:val="both"/>
      </w:pPr>
      <w:r w:rsidRPr="000E11BF">
        <w:rPr>
          <w:b/>
        </w:rPr>
        <w:t>7.12.</w:t>
      </w:r>
      <w:r w:rsidR="00546AFC">
        <w:rPr>
          <w:b/>
        </w:rPr>
        <w:t xml:space="preserve"> (1 бод) </w:t>
      </w:r>
      <w:r w:rsidR="007E6E62">
        <w:t xml:space="preserve">Извршен је обрачун премије по основу осигурања живота за текући мјесец, која није фактурисана, у износу од </w:t>
      </w:r>
      <w:r w:rsidR="000E11BF">
        <w:t>20.000 КМ.</w:t>
      </w:r>
    </w:p>
    <w:p w:rsidR="00CE1C4A" w:rsidRPr="00CE1C4A" w:rsidRDefault="00CE1C4A" w:rsidP="00A64FBF">
      <w:pPr>
        <w:jc w:val="both"/>
      </w:pPr>
      <w:r w:rsidRPr="00CE1C4A">
        <w:rPr>
          <w:b/>
        </w:rPr>
        <w:t xml:space="preserve">8.12. </w:t>
      </w:r>
      <w:r w:rsidR="00546AFC">
        <w:rPr>
          <w:b/>
        </w:rPr>
        <w:t>(</w:t>
      </w:r>
      <w:r w:rsidR="00732A32">
        <w:rPr>
          <w:b/>
        </w:rPr>
        <w:t>1</w:t>
      </w:r>
      <w:r w:rsidR="00546AFC">
        <w:rPr>
          <w:b/>
        </w:rPr>
        <w:t xml:space="preserve"> бод) </w:t>
      </w:r>
      <w:r>
        <w:t>Из новчаних средстава премије осталих осигурања исплаћено је 15.000 КМ на име тромјесечних трошкова рекламе (новембар, децембар и јануар). Обрачунат је и прокњижен одговарајући дио трошкова рекламе за текући мјесец.</w:t>
      </w:r>
    </w:p>
    <w:p w:rsidR="000E11BF" w:rsidRDefault="000E11BF" w:rsidP="00A64FBF">
      <w:pPr>
        <w:jc w:val="both"/>
      </w:pPr>
      <w:r w:rsidRPr="000E11BF">
        <w:rPr>
          <w:b/>
        </w:rPr>
        <w:t>15.12.</w:t>
      </w:r>
      <w:r>
        <w:t xml:space="preserve"> </w:t>
      </w:r>
      <w:r w:rsidR="00732A32">
        <w:rPr>
          <w:b/>
        </w:rPr>
        <w:t>(2</w:t>
      </w:r>
      <w:r w:rsidR="00546AFC" w:rsidRPr="00546AFC">
        <w:rPr>
          <w:b/>
        </w:rPr>
        <w:t xml:space="preserve"> бод</w:t>
      </w:r>
      <w:r w:rsidR="00732A32">
        <w:rPr>
          <w:b/>
        </w:rPr>
        <w:t>а</w:t>
      </w:r>
      <w:r w:rsidR="00546AFC" w:rsidRPr="00546AFC">
        <w:rPr>
          <w:b/>
        </w:rPr>
        <w:t>)</w:t>
      </w:r>
      <w:r w:rsidR="00546AFC">
        <w:t xml:space="preserve"> </w:t>
      </w:r>
      <w:r>
        <w:t xml:space="preserve">Према фактури бр. 300 купљена </w:t>
      </w:r>
      <w:r w:rsidR="00787899">
        <w:t>је опрема за 36.000 КМ. Трошков</w:t>
      </w:r>
      <w:r w:rsidR="00CA50E9">
        <w:t>и</w:t>
      </w:r>
      <w:r>
        <w:t xml:space="preserve"> превоза у износу од 950 КМ </w:t>
      </w:r>
      <w:r w:rsidR="00CA50E9">
        <w:t>плаћени су у готову</w:t>
      </w:r>
      <w:r>
        <w:t xml:space="preserve">. На име трошкова монтаже примљена је фактура бр. 120 на износ од 300 КМ. Опрема је стављена у употребу. Обавезе према добављачима измирене су са рачуна премије осталих осигурања.  </w:t>
      </w:r>
    </w:p>
    <w:p w:rsidR="003C0C9B" w:rsidRDefault="000B3634" w:rsidP="000B3634">
      <w:pPr>
        <w:jc w:val="both"/>
        <w:rPr>
          <w:lang w:val="sr-Cyrl-CS"/>
        </w:rPr>
      </w:pPr>
      <w:r w:rsidRPr="000B3634">
        <w:rPr>
          <w:b/>
        </w:rPr>
        <w:t>18.12.</w:t>
      </w:r>
      <w:r>
        <w:t xml:space="preserve"> </w:t>
      </w:r>
      <w:r w:rsidR="00546AFC" w:rsidRPr="00546AFC">
        <w:rPr>
          <w:b/>
        </w:rPr>
        <w:t xml:space="preserve">(1 бод) </w:t>
      </w:r>
      <w:r>
        <w:rPr>
          <w:lang w:val="sr-Cyrl-CS"/>
        </w:rPr>
        <w:t>Дат</w:t>
      </w:r>
      <w:r w:rsidR="009A1706" w:rsidRPr="000B3634">
        <w:rPr>
          <w:lang w:val="sr-Cyrl-CS"/>
        </w:rPr>
        <w:t xml:space="preserve"> је аванс </w:t>
      </w:r>
      <w:r>
        <w:rPr>
          <w:lang w:val="sr-Cyrl-CS"/>
        </w:rPr>
        <w:t xml:space="preserve">осигуранику </w:t>
      </w:r>
      <w:r w:rsidR="009A1706" w:rsidRPr="000B3634">
        <w:rPr>
          <w:lang w:val="sr-Cyrl-CS"/>
        </w:rPr>
        <w:t>по основу насталог осигураног случаја</w:t>
      </w:r>
      <w:r>
        <w:rPr>
          <w:lang w:val="sr-Cyrl-CS"/>
        </w:rPr>
        <w:t xml:space="preserve"> </w:t>
      </w:r>
      <w:r w:rsidR="009A1706" w:rsidRPr="000B3634">
        <w:rPr>
          <w:lang w:val="sr-Cyrl-CS"/>
        </w:rPr>
        <w:t>-</w:t>
      </w:r>
      <w:r>
        <w:rPr>
          <w:lang w:val="sr-Cyrl-CS"/>
        </w:rPr>
        <w:t xml:space="preserve"> штете у износу од 3</w:t>
      </w:r>
      <w:r w:rsidR="009A1706" w:rsidRPr="000B3634">
        <w:rPr>
          <w:lang w:val="sr-Cyrl-CS"/>
        </w:rPr>
        <w:t>.000 КМ.</w:t>
      </w:r>
    </w:p>
    <w:p w:rsidR="00AB7FFC" w:rsidRDefault="00AB7FFC" w:rsidP="000B3634">
      <w:pPr>
        <w:jc w:val="both"/>
        <w:rPr>
          <w:lang w:val="sr-Cyrl-CS"/>
        </w:rPr>
      </w:pPr>
      <w:r w:rsidRPr="00AB7FFC">
        <w:rPr>
          <w:b/>
          <w:lang w:val="sr-Cyrl-CS"/>
        </w:rPr>
        <w:t xml:space="preserve">20.12. </w:t>
      </w:r>
      <w:r w:rsidR="00546AFC">
        <w:rPr>
          <w:b/>
          <w:lang w:val="sr-Cyrl-CS"/>
        </w:rPr>
        <w:t xml:space="preserve">(1 бод) </w:t>
      </w:r>
      <w:r>
        <w:rPr>
          <w:lang w:val="sr-Cyrl-CS"/>
        </w:rPr>
        <w:t>У претходном периоду евидентирана је куповина хартија од вриједности чија је вриједност 45.000 КМ. Сада су продате по 5% нижој цијени.</w:t>
      </w:r>
    </w:p>
    <w:p w:rsidR="00AB7FFC" w:rsidRPr="00AB7FFC" w:rsidRDefault="00AB7FFC" w:rsidP="000B3634">
      <w:pPr>
        <w:jc w:val="both"/>
      </w:pPr>
      <w:r w:rsidRPr="00AB7FFC">
        <w:rPr>
          <w:b/>
          <w:lang w:val="sr-Cyrl-CS"/>
        </w:rPr>
        <w:t>25.12.</w:t>
      </w:r>
      <w:r>
        <w:rPr>
          <w:lang w:val="sr-Cyrl-CS"/>
        </w:rPr>
        <w:t xml:space="preserve"> </w:t>
      </w:r>
      <w:r w:rsidR="00546AFC" w:rsidRPr="00546AFC">
        <w:rPr>
          <w:b/>
          <w:lang w:val="sr-Cyrl-CS"/>
        </w:rPr>
        <w:t>(1 бод)</w:t>
      </w:r>
      <w:r w:rsidR="00546AFC">
        <w:rPr>
          <w:lang w:val="sr-Cyrl-CS"/>
        </w:rPr>
        <w:t xml:space="preserve"> </w:t>
      </w:r>
      <w:r>
        <w:rPr>
          <w:lang w:val="sr-Cyrl-CS"/>
        </w:rPr>
        <w:t>Извршен је индиректан отпис потраживања</w:t>
      </w:r>
      <w:r w:rsidR="00CA50E9">
        <w:rPr>
          <w:lang w:val="sr-Cyrl-CS"/>
        </w:rPr>
        <w:t xml:space="preserve"> за премију неживотних осигурања</w:t>
      </w:r>
      <w:r>
        <w:rPr>
          <w:lang w:val="sr-Cyrl-CS"/>
        </w:rPr>
        <w:t xml:space="preserve">, номиналне вриједности од 60.000 КМ, због кашњења у плаћању од 120 дана. Стопа отписа је </w:t>
      </w:r>
      <w:r w:rsidR="00CA50E9">
        <w:rPr>
          <w:lang w:val="sr-Cyrl-CS"/>
        </w:rPr>
        <w:t>5</w:t>
      </w:r>
      <w:r>
        <w:rPr>
          <w:lang w:val="sr-Cyrl-CS"/>
        </w:rPr>
        <w:t>0%.</w:t>
      </w:r>
    </w:p>
    <w:p w:rsidR="00AB7FFC" w:rsidRDefault="00AB7FFC" w:rsidP="00A64FBF">
      <w:pPr>
        <w:jc w:val="both"/>
      </w:pPr>
      <w:r>
        <w:rPr>
          <w:b/>
        </w:rPr>
        <w:t xml:space="preserve">26.12. </w:t>
      </w:r>
      <w:r w:rsidR="00546AFC">
        <w:rPr>
          <w:b/>
        </w:rPr>
        <w:t xml:space="preserve">(1 бод) </w:t>
      </w:r>
      <w:r>
        <w:t>Остварени су финансијски приходи по основу краткорочних пласмана новчаних средстава осигурања живота у износу од 15.000 КМ.</w:t>
      </w:r>
    </w:p>
    <w:p w:rsidR="00AB7FFC" w:rsidRPr="00AB7FFC" w:rsidRDefault="00AB7FFC" w:rsidP="00A64FBF">
      <w:pPr>
        <w:jc w:val="both"/>
      </w:pPr>
      <w:r w:rsidRPr="00AB7FFC">
        <w:rPr>
          <w:b/>
        </w:rPr>
        <w:t xml:space="preserve">29.12. </w:t>
      </w:r>
      <w:r w:rsidR="00546AFC">
        <w:rPr>
          <w:b/>
        </w:rPr>
        <w:t xml:space="preserve">(1 бод) </w:t>
      </w:r>
      <w:r>
        <w:t>П</w:t>
      </w:r>
      <w:r w:rsidR="006B53EA">
        <w:t xml:space="preserve">ретходно отписана потраживања за премију неживотних осигурања наплаћена су у укупном износу. </w:t>
      </w:r>
    </w:p>
    <w:p w:rsidR="008B1E6F" w:rsidRDefault="00CA50E9" w:rsidP="008B1E6F">
      <w:pPr>
        <w:jc w:val="both"/>
      </w:pPr>
      <w:r w:rsidRPr="00CA50E9">
        <w:rPr>
          <w:b/>
        </w:rPr>
        <w:t xml:space="preserve">31.12. </w:t>
      </w:r>
      <w:r w:rsidR="00546AFC" w:rsidRPr="00546AFC">
        <w:rPr>
          <w:b/>
        </w:rPr>
        <w:t>(1 бод)</w:t>
      </w:r>
      <w:r w:rsidR="00546AFC">
        <w:rPr>
          <w:b/>
        </w:rPr>
        <w:t xml:space="preserve"> </w:t>
      </w:r>
      <w:r>
        <w:t xml:space="preserve">Инвентарисањем је утврђено да је стварно стање инвентара мање од књиговодственог за 100 КМ. Мањак се у потпуности отписује. </w:t>
      </w:r>
    </w:p>
    <w:p w:rsidR="00CA50E9" w:rsidRDefault="00CA50E9" w:rsidP="008B1E6F">
      <w:pPr>
        <w:jc w:val="both"/>
      </w:pPr>
      <w:r w:rsidRPr="00CA50E9">
        <w:rPr>
          <w:b/>
        </w:rPr>
        <w:t xml:space="preserve">3.1. </w:t>
      </w:r>
      <w:r w:rsidR="00546AFC" w:rsidRPr="00546AFC">
        <w:rPr>
          <w:b/>
        </w:rPr>
        <w:t>(1 бод)</w:t>
      </w:r>
      <w:r w:rsidR="00546AFC">
        <w:rPr>
          <w:b/>
        </w:rPr>
        <w:t xml:space="preserve"> </w:t>
      </w:r>
      <w:r w:rsidR="00CE1C4A">
        <w:t xml:space="preserve">Обрачуната је премија осигурања живота за јануар. </w:t>
      </w:r>
    </w:p>
    <w:p w:rsidR="00AA3CC1" w:rsidRPr="00AA3CC1" w:rsidRDefault="00AA3CC1" w:rsidP="008B1E6F">
      <w:pPr>
        <w:jc w:val="both"/>
      </w:pPr>
      <w:r w:rsidRPr="00AA3CC1">
        <w:rPr>
          <w:b/>
        </w:rPr>
        <w:t xml:space="preserve">15.1. </w:t>
      </w:r>
      <w:r w:rsidR="00546AFC" w:rsidRPr="00546AFC">
        <w:rPr>
          <w:b/>
        </w:rPr>
        <w:t>(1 бод)</w:t>
      </w:r>
      <w:r w:rsidR="00546AFC">
        <w:rPr>
          <w:b/>
        </w:rPr>
        <w:t xml:space="preserve"> </w:t>
      </w:r>
      <w:r>
        <w:t>Примљен је кредит од матичног предузећа по основу обавезних осигурања у износу од 50.000 КМ и уплаћен у корист</w:t>
      </w:r>
      <w:r w:rsidR="0033232F">
        <w:t xml:space="preserve"> пословног рачуна премије обавезних</w:t>
      </w:r>
      <w:r>
        <w:t xml:space="preserve"> осигурања. </w:t>
      </w:r>
    </w:p>
    <w:p w:rsidR="00AA3CC1" w:rsidRPr="00CE1C4A" w:rsidRDefault="00AA3CC1" w:rsidP="008B1E6F">
      <w:pPr>
        <w:jc w:val="both"/>
      </w:pPr>
      <w:r w:rsidRPr="00AA3CC1">
        <w:rPr>
          <w:b/>
        </w:rPr>
        <w:t>28.1.</w:t>
      </w:r>
      <w:r>
        <w:t xml:space="preserve"> </w:t>
      </w:r>
      <w:r w:rsidR="00546AFC" w:rsidRPr="00546AFC">
        <w:rPr>
          <w:b/>
        </w:rPr>
        <w:t>(1 бод)</w:t>
      </w:r>
      <w:r w:rsidR="0033232F">
        <w:rPr>
          <w:b/>
          <w:lang/>
        </w:rPr>
        <w:t xml:space="preserve"> </w:t>
      </w:r>
      <w:r>
        <w:t xml:space="preserve">Испостављена је фактура за премију осигурања живота крајем јануара. Осигураник је уплатио премију за два мјесеца. </w:t>
      </w:r>
    </w:p>
    <w:p w:rsidR="00C324EF" w:rsidRDefault="00C324EF" w:rsidP="001A6CBB">
      <w:pPr>
        <w:jc w:val="right"/>
        <w:rPr>
          <w:b/>
        </w:rPr>
      </w:pPr>
    </w:p>
    <w:p w:rsidR="001A6CBB" w:rsidRDefault="001A6CBB" w:rsidP="001A6CBB">
      <w:pPr>
        <w:jc w:val="right"/>
        <w:rPr>
          <w:b/>
        </w:rPr>
      </w:pPr>
      <w:r>
        <w:rPr>
          <w:b/>
        </w:rPr>
        <w:t>ПРОФЕСОР</w:t>
      </w:r>
    </w:p>
    <w:p w:rsidR="00EF2273" w:rsidRPr="00CE3D99" w:rsidRDefault="001A6CBB" w:rsidP="001A6CBB">
      <w:pPr>
        <w:jc w:val="right"/>
        <w:rPr>
          <w:lang w:val="ru-RU"/>
        </w:rPr>
      </w:pPr>
      <w:r>
        <w:rPr>
          <w:b/>
        </w:rPr>
        <w:t>Проф. др Рајко Радовић</w:t>
      </w:r>
      <w:r w:rsidR="00EF2273" w:rsidRPr="00CE3D99">
        <w:rPr>
          <w:lang w:val="ru-RU"/>
        </w:rPr>
        <w:br w:type="page"/>
      </w:r>
    </w:p>
    <w:p w:rsidR="00AE5393" w:rsidRPr="00AE5393" w:rsidRDefault="00AE5393" w:rsidP="00AE5393">
      <w:pPr>
        <w:tabs>
          <w:tab w:val="left" w:pos="0"/>
        </w:tabs>
        <w:jc w:val="both"/>
        <w:rPr>
          <w:b/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tbl>
      <w:tblPr>
        <w:tblStyle w:val="TableGrid"/>
        <w:tblpPr w:leftFromText="180" w:rightFromText="180" w:vertAnchor="text" w:horzAnchor="margin" w:tblpXSpec="center" w:tblpY="1"/>
        <w:tblW w:w="0" w:type="auto"/>
        <w:tblLook w:val="01E0"/>
      </w:tblPr>
      <w:tblGrid>
        <w:gridCol w:w="1346"/>
        <w:gridCol w:w="1965"/>
        <w:gridCol w:w="3260"/>
        <w:gridCol w:w="1526"/>
        <w:gridCol w:w="759"/>
      </w:tblGrid>
      <w:tr w:rsidR="00B65D24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65D24" w:rsidRPr="00B94341" w:rsidRDefault="00B65D24" w:rsidP="00BE5EC2">
            <w:pPr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rPr>
                <w:b/>
                <w:lang w:val="ru-RU"/>
              </w:rPr>
            </w:pPr>
          </w:p>
        </w:tc>
      </w:tr>
      <w:tr w:rsidR="00B65D24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rPr>
                <w:b/>
                <w:lang w:val="ru-RU"/>
              </w:rPr>
            </w:pPr>
          </w:p>
        </w:tc>
      </w:tr>
    </w:tbl>
    <w:p w:rsidR="00AE5393" w:rsidRDefault="00AE5393" w:rsidP="00AE5393">
      <w:pPr>
        <w:tabs>
          <w:tab w:val="left" w:pos="0"/>
        </w:tabs>
        <w:jc w:val="both"/>
        <w:rPr>
          <w:lang w:val="ru-RU"/>
        </w:rPr>
      </w:pPr>
    </w:p>
    <w:p w:rsidR="00B65D24" w:rsidRPr="002F480D" w:rsidRDefault="00B65D24" w:rsidP="00B65D24">
      <w:pPr>
        <w:tabs>
          <w:tab w:val="left" w:pos="1020"/>
        </w:tabs>
        <w:rPr>
          <w:b/>
          <w:lang w:val="sr-Cyrl-CS"/>
        </w:rPr>
      </w:pPr>
      <w:r w:rsidRPr="002F480D">
        <w:rPr>
          <w:b/>
          <w:sz w:val="36"/>
          <w:szCs w:val="36"/>
          <w:lang w:val="sr-Cyrl-CS"/>
        </w:rPr>
        <w:t>1.</w:t>
      </w:r>
      <w:r>
        <w:rPr>
          <w:lang w:val="sr-Cyrl-CS"/>
        </w:rPr>
        <w:t xml:space="preserve"> </w:t>
      </w:r>
      <w:r w:rsidRPr="002F480D">
        <w:rPr>
          <w:b/>
          <w:lang w:val="sr-Cyrl-CS"/>
        </w:rPr>
        <w:t>(</w:t>
      </w:r>
      <w:r w:rsidR="004B5275">
        <w:rPr>
          <w:b/>
          <w:lang w:val="sr-Cyrl-CS"/>
        </w:rPr>
        <w:t>3 х 5</w:t>
      </w:r>
      <w:r>
        <w:rPr>
          <w:b/>
          <w:lang w:val="sr-Cyrl-CS"/>
        </w:rPr>
        <w:t xml:space="preserve"> = </w:t>
      </w:r>
      <w:r w:rsidRPr="002F480D">
        <w:rPr>
          <w:b/>
          <w:lang w:val="sr-Cyrl-CS"/>
        </w:rPr>
        <w:t>1</w:t>
      </w:r>
      <w:r w:rsidR="004B5275">
        <w:rPr>
          <w:b/>
          <w:lang w:val="sr-Cyrl-CS"/>
        </w:rPr>
        <w:t>5</w:t>
      </w:r>
      <w:r w:rsidRPr="002F480D">
        <w:rPr>
          <w:b/>
          <w:lang w:val="sr-Cyrl-CS"/>
        </w:rPr>
        <w:t xml:space="preserve"> поена) Потребно је одговорити на с</w:t>
      </w:r>
      <w:r w:rsidR="004B5275">
        <w:rPr>
          <w:b/>
          <w:lang w:val="sr-Cyrl-CS"/>
        </w:rPr>
        <w:t>љ</w:t>
      </w:r>
      <w:r w:rsidRPr="002F480D">
        <w:rPr>
          <w:b/>
          <w:lang w:val="sr-Cyrl-CS"/>
        </w:rPr>
        <w:t>едећа питања:</w:t>
      </w:r>
    </w:p>
    <w:p w:rsidR="00B65D24" w:rsidRDefault="00B65D24" w:rsidP="00B65D24">
      <w:pPr>
        <w:tabs>
          <w:tab w:val="left" w:pos="1020"/>
        </w:tabs>
        <w:rPr>
          <w:lang w:val="sr-Cyrl-CS"/>
        </w:rPr>
      </w:pPr>
    </w:p>
    <w:p w:rsidR="00B65D24" w:rsidRPr="00CE0EB0" w:rsidRDefault="002C6791" w:rsidP="00B65D24">
      <w:pPr>
        <w:numPr>
          <w:ilvl w:val="0"/>
          <w:numId w:val="9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Преносна премија</w:t>
      </w:r>
      <w:r w:rsidR="00B65D24">
        <w:rPr>
          <w:lang w:val="sr-Cyrl-CS"/>
        </w:rPr>
        <w:t>?</w:t>
      </w:r>
    </w:p>
    <w:p w:rsidR="00CE0EB0" w:rsidRDefault="002C6791" w:rsidP="00CE0EB0">
      <w:pPr>
        <w:numPr>
          <w:ilvl w:val="0"/>
          <w:numId w:val="9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Специфичности садржаја биланса успјеха осигуравајућих компанија</w:t>
      </w:r>
      <w:r w:rsidR="00CE0EB0">
        <w:rPr>
          <w:lang w:val="sr-Cyrl-CS"/>
        </w:rPr>
        <w:t>?</w:t>
      </w:r>
      <w:r w:rsidR="0007536B" w:rsidRPr="00387ED8">
        <w:rPr>
          <w:lang w:val="ru-RU"/>
        </w:rPr>
        <w:t xml:space="preserve">                     </w:t>
      </w:r>
    </w:p>
    <w:p w:rsidR="00B65D24" w:rsidRDefault="002C6791" w:rsidP="00B65D24">
      <w:pPr>
        <w:numPr>
          <w:ilvl w:val="0"/>
          <w:numId w:val="9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Сигурност пословања осигуравајућих друштава</w:t>
      </w:r>
      <w:r w:rsidR="00B65D24">
        <w:rPr>
          <w:lang w:val="sr-Cyrl-CS"/>
        </w:rPr>
        <w:t>?</w:t>
      </w:r>
    </w:p>
    <w:p w:rsidR="00B65D24" w:rsidRDefault="00B65D24" w:rsidP="00B65D24">
      <w:pPr>
        <w:tabs>
          <w:tab w:val="left" w:pos="1020"/>
        </w:tabs>
        <w:rPr>
          <w:lang w:val="sr-Cyrl-CS"/>
        </w:rPr>
      </w:pPr>
    </w:p>
    <w:p w:rsidR="008B1E6F" w:rsidRPr="00732A32" w:rsidRDefault="00B65D24" w:rsidP="008B1E6F">
      <w:pPr>
        <w:jc w:val="both"/>
        <w:rPr>
          <w:b/>
          <w:lang w:val="sr-Cyrl-CS"/>
        </w:rPr>
      </w:pPr>
      <w:r w:rsidRPr="00732A32">
        <w:rPr>
          <w:b/>
          <w:sz w:val="36"/>
          <w:szCs w:val="36"/>
          <w:lang w:val="sr-Cyrl-CS"/>
        </w:rPr>
        <w:t>2.</w:t>
      </w:r>
      <w:r w:rsidRPr="00F55135">
        <w:rPr>
          <w:lang w:val="sr-Cyrl-CS"/>
        </w:rPr>
        <w:t xml:space="preserve"> </w:t>
      </w:r>
      <w:r w:rsidR="008B1E6F">
        <w:rPr>
          <w:lang w:val="sr-Cyrl-CS"/>
        </w:rPr>
        <w:t xml:space="preserve"> </w:t>
      </w:r>
      <w:r w:rsidR="008B1E6F" w:rsidRPr="00732A32">
        <w:rPr>
          <w:b/>
          <w:lang w:val="sr-Cyrl-CS"/>
        </w:rPr>
        <w:t>Осигуравајуће друштво „Б“ из Бијељине је у току децембра и јануара имало сљедеће пословне промјене које је потребно евидентирати:</w:t>
      </w:r>
    </w:p>
    <w:p w:rsidR="00142353" w:rsidRDefault="008B1E6F" w:rsidP="006F40B1">
      <w:pPr>
        <w:jc w:val="both"/>
        <w:rPr>
          <w:lang w:val="sr-Cyrl-CS"/>
        </w:rPr>
      </w:pPr>
      <w:r w:rsidRPr="00A64FBF">
        <w:rPr>
          <w:b/>
          <w:lang w:val="sr-Cyrl-CS"/>
        </w:rPr>
        <w:t>1.12.</w:t>
      </w:r>
      <w:r w:rsidRPr="008B1E6F">
        <w:rPr>
          <w:lang w:val="sr-Cyrl-CS"/>
        </w:rPr>
        <w:t xml:space="preserve">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>
        <w:rPr>
          <w:lang w:val="sr-Cyrl-CS"/>
        </w:rPr>
        <w:t>И</w:t>
      </w:r>
      <w:r w:rsidRPr="008B1E6F">
        <w:rPr>
          <w:lang w:val="sr-Cyrl-CS"/>
        </w:rPr>
        <w:t>з премије осигурања</w:t>
      </w:r>
      <w:r w:rsidR="00A64FBF">
        <w:rPr>
          <w:lang w:val="sr-Cyrl-CS"/>
        </w:rPr>
        <w:t xml:space="preserve"> издвојено</w:t>
      </w:r>
      <w:r>
        <w:rPr>
          <w:lang w:val="sr-Cyrl-CS"/>
        </w:rPr>
        <w:t xml:space="preserve"> је</w:t>
      </w:r>
      <w:r w:rsidRPr="008B1E6F">
        <w:rPr>
          <w:lang w:val="sr-Cyrl-CS"/>
        </w:rPr>
        <w:t xml:space="preserve"> за резер</w:t>
      </w:r>
      <w:r>
        <w:rPr>
          <w:lang w:val="sr-Cyrl-CS"/>
        </w:rPr>
        <w:t>ве сигурности на терет расхода 1</w:t>
      </w:r>
      <w:r w:rsidR="00A64FBF">
        <w:rPr>
          <w:lang w:val="sr-Cyrl-CS"/>
        </w:rPr>
        <w:t>5</w:t>
      </w:r>
      <w:r w:rsidRPr="008B1E6F">
        <w:rPr>
          <w:lang w:val="sr-Cyrl-CS"/>
        </w:rPr>
        <w:t>.000 КМ.</w:t>
      </w:r>
    </w:p>
    <w:p w:rsidR="00A64FBF" w:rsidRPr="00A64FBF" w:rsidRDefault="00A64FBF" w:rsidP="006F40B1">
      <w:pPr>
        <w:jc w:val="both"/>
        <w:rPr>
          <w:lang w:val="sr-Cyrl-CS"/>
        </w:rPr>
      </w:pPr>
      <w:r>
        <w:rPr>
          <w:b/>
          <w:lang w:val="sr-Cyrl-CS"/>
        </w:rPr>
        <w:t>3.12.</w:t>
      </w:r>
      <w:r w:rsidR="00732A32">
        <w:rPr>
          <w:b/>
          <w:lang w:val="sr-Cyrl-CS"/>
        </w:rPr>
        <w:t xml:space="preserve"> </w:t>
      </w:r>
      <w:r w:rsidR="00732A32" w:rsidRPr="00732A32">
        <w:rPr>
          <w:b/>
        </w:rPr>
        <w:t>(1 бод)</w:t>
      </w:r>
      <w:r>
        <w:rPr>
          <w:b/>
          <w:lang w:val="sr-Cyrl-CS"/>
        </w:rPr>
        <w:t xml:space="preserve"> </w:t>
      </w:r>
      <w:r>
        <w:rPr>
          <w:lang w:val="sr-Cyrl-CS"/>
        </w:rPr>
        <w:t>Исплаћена је премија</w:t>
      </w:r>
      <w:r w:rsidRPr="00A64FBF">
        <w:rPr>
          <w:lang w:val="sr-Cyrl-CS"/>
        </w:rPr>
        <w:t xml:space="preserve"> реосигурања живота</w:t>
      </w:r>
      <w:r w:rsidR="004C2551">
        <w:rPr>
          <w:lang w:val="sr-Cyrl-CS"/>
        </w:rPr>
        <w:t xml:space="preserve"> компанији у иностранству</w:t>
      </w:r>
      <w:r w:rsidRPr="00A64FBF">
        <w:rPr>
          <w:lang w:val="sr-Cyrl-CS"/>
        </w:rPr>
        <w:t xml:space="preserve"> у износу од 1</w:t>
      </w:r>
      <w:r>
        <w:rPr>
          <w:lang w:val="sr-Cyrl-CS"/>
        </w:rPr>
        <w:t>7</w:t>
      </w:r>
      <w:r w:rsidRPr="00A64FBF">
        <w:rPr>
          <w:lang w:val="sr-Cyrl-CS"/>
        </w:rPr>
        <w:t>.000 КМ.</w:t>
      </w:r>
    </w:p>
    <w:p w:rsidR="00787899" w:rsidRDefault="00787899" w:rsidP="00787899">
      <w:pPr>
        <w:jc w:val="both"/>
      </w:pPr>
      <w:r w:rsidRPr="00787899">
        <w:rPr>
          <w:b/>
        </w:rPr>
        <w:t>7.12.</w:t>
      </w:r>
      <w:r w:rsidRPr="00787899">
        <w:t xml:space="preserve">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 w:rsidRPr="00787899">
        <w:t xml:space="preserve">Извршен је обрачун премије по основу осигурања живота за текући мјесец, која није фактурисана, у износу од </w:t>
      </w:r>
      <w:r>
        <w:t>3</w:t>
      </w:r>
      <w:r w:rsidRPr="00787899">
        <w:t>0.000 КМ.</w:t>
      </w:r>
    </w:p>
    <w:p w:rsidR="00CE1C4A" w:rsidRPr="00CE1C4A" w:rsidRDefault="00AA3CC1" w:rsidP="00CE1C4A">
      <w:pPr>
        <w:jc w:val="both"/>
      </w:pPr>
      <w:r>
        <w:rPr>
          <w:b/>
        </w:rPr>
        <w:t>15</w:t>
      </w:r>
      <w:r w:rsidR="00CE1C4A" w:rsidRPr="00CE1C4A">
        <w:rPr>
          <w:b/>
        </w:rPr>
        <w:t xml:space="preserve">.12. </w:t>
      </w:r>
      <w:r w:rsidR="00732A32">
        <w:rPr>
          <w:b/>
        </w:rPr>
        <w:t xml:space="preserve">(1 бод) </w:t>
      </w:r>
      <w:r w:rsidR="00CE1C4A" w:rsidRPr="00CE1C4A">
        <w:t>Из новчаних средстава премије о</w:t>
      </w:r>
      <w:r w:rsidR="00CE1C4A">
        <w:t>сталих осигурања исплаћено је 18</w:t>
      </w:r>
      <w:r w:rsidR="00CE1C4A" w:rsidRPr="00CE1C4A">
        <w:t>.000 КМ на име тромјесечних трошкова рекламе (новембар, децембар и јануар). Обрачунат је и прокњижен одговарајући дио трошкова рекламе за текући мјесец.</w:t>
      </w:r>
    </w:p>
    <w:p w:rsidR="00787899" w:rsidRDefault="00787899" w:rsidP="00787899">
      <w:pPr>
        <w:jc w:val="both"/>
      </w:pPr>
      <w:r w:rsidRPr="00787899">
        <w:rPr>
          <w:b/>
        </w:rPr>
        <w:t>15.12.</w:t>
      </w:r>
      <w:r w:rsidRPr="00787899">
        <w:t xml:space="preserve">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 w:rsidRPr="00787899">
        <w:t>Према фактури</w:t>
      </w:r>
      <w:r>
        <w:t xml:space="preserve"> бр. 300 купљена је опрема за 45</w:t>
      </w:r>
      <w:r w:rsidRPr="00787899">
        <w:t>.000 КМ. Трошков</w:t>
      </w:r>
      <w:r w:rsidR="00CA50E9">
        <w:t>и</w:t>
      </w:r>
      <w:r>
        <w:t xml:space="preserve"> превоза у износу од 75</w:t>
      </w:r>
      <w:r w:rsidRPr="00787899">
        <w:t xml:space="preserve">0 КМ </w:t>
      </w:r>
      <w:r w:rsidR="00CA50E9">
        <w:t>плаћени су у готову</w:t>
      </w:r>
      <w:r w:rsidRPr="00787899">
        <w:t xml:space="preserve">. На име трошкова монтаже примљена </w:t>
      </w:r>
      <w:r>
        <w:t>је фактура бр. 120 на износ од 370</w:t>
      </w:r>
      <w:r w:rsidRPr="00787899">
        <w:t xml:space="preserve"> КМ. </w:t>
      </w:r>
    </w:p>
    <w:p w:rsidR="00787899" w:rsidRDefault="000B3634" w:rsidP="00787899">
      <w:pPr>
        <w:jc w:val="both"/>
        <w:rPr>
          <w:lang w:val="sr-Cyrl-CS"/>
        </w:rPr>
      </w:pPr>
      <w:r w:rsidRPr="000B3634">
        <w:rPr>
          <w:b/>
        </w:rPr>
        <w:t xml:space="preserve">18.12.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 w:rsidR="003902BD" w:rsidRPr="003902BD">
        <w:t>И</w:t>
      </w:r>
      <w:r w:rsidR="003902BD" w:rsidRPr="003902BD">
        <w:rPr>
          <w:lang w:val="sr-Cyrl-CS"/>
        </w:rPr>
        <w:t>з средстава премије животних осигурања купљене су хартије од вриједности чија је вриједност 30.000 КМ.</w:t>
      </w:r>
    </w:p>
    <w:p w:rsidR="003902BD" w:rsidRPr="003902BD" w:rsidRDefault="003902BD" w:rsidP="00787899">
      <w:pPr>
        <w:jc w:val="both"/>
      </w:pPr>
      <w:r w:rsidRPr="003902BD">
        <w:rPr>
          <w:b/>
          <w:lang w:val="sr-Cyrl-CS"/>
        </w:rPr>
        <w:t>20.12.</w:t>
      </w:r>
      <w:r>
        <w:rPr>
          <w:lang w:val="sr-Cyrl-CS"/>
        </w:rPr>
        <w:t xml:space="preserve">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 w:rsidRPr="00787899">
        <w:t xml:space="preserve">Опрема </w:t>
      </w:r>
      <w:r>
        <w:t xml:space="preserve">набављена 15. децембра </w:t>
      </w:r>
      <w:r w:rsidRPr="00787899">
        <w:t>је стављена у употребу.</w:t>
      </w:r>
    </w:p>
    <w:p w:rsidR="00787899" w:rsidRDefault="003902BD" w:rsidP="00787899">
      <w:pPr>
        <w:jc w:val="both"/>
      </w:pPr>
      <w:r w:rsidRPr="003902BD">
        <w:rPr>
          <w:b/>
        </w:rPr>
        <w:t>25.12.</w:t>
      </w:r>
      <w:r>
        <w:t xml:space="preserve">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>
        <w:rPr>
          <w:lang w:val="sr-Cyrl-CS"/>
        </w:rPr>
        <w:t xml:space="preserve">Продате су претходно купљене </w:t>
      </w:r>
      <w:r w:rsidRPr="003902BD">
        <w:rPr>
          <w:lang w:val="sr-Cyrl-CS"/>
        </w:rPr>
        <w:t>хартије од вриједности по</w:t>
      </w:r>
      <w:r>
        <w:rPr>
          <w:lang w:val="sr-Cyrl-CS"/>
        </w:rPr>
        <w:t xml:space="preserve"> 20% вишој цијени.</w:t>
      </w:r>
    </w:p>
    <w:p w:rsidR="00AA3CC1" w:rsidRDefault="006764A1" w:rsidP="00787899">
      <w:pPr>
        <w:jc w:val="both"/>
      </w:pPr>
      <w:r w:rsidRPr="006764A1">
        <w:rPr>
          <w:b/>
        </w:rPr>
        <w:t xml:space="preserve">25.12.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 w:rsidR="00787899" w:rsidRPr="00787899">
        <w:t xml:space="preserve">Обавезе </w:t>
      </w:r>
      <w:r w:rsidR="00787899">
        <w:t xml:space="preserve">по фактурама бр. 300 и бр. 120 </w:t>
      </w:r>
      <w:r w:rsidR="00787899" w:rsidRPr="00787899">
        <w:t>измирене су са рачуна премије осталих осигурања.</w:t>
      </w:r>
    </w:p>
    <w:p w:rsidR="00AA3CC1" w:rsidRDefault="00AA3CC1" w:rsidP="00AA3CC1">
      <w:pPr>
        <w:jc w:val="both"/>
      </w:pPr>
      <w:r w:rsidRPr="00AA3CC1">
        <w:rPr>
          <w:b/>
        </w:rPr>
        <w:t xml:space="preserve">3.1.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 w:rsidRPr="00AA3CC1">
        <w:t xml:space="preserve">Обрачуната је премија осигурања живота за јануар. </w:t>
      </w:r>
    </w:p>
    <w:p w:rsidR="00AA3CC1" w:rsidRDefault="00AA3CC1" w:rsidP="00AA3CC1">
      <w:pPr>
        <w:jc w:val="both"/>
      </w:pPr>
      <w:r w:rsidRPr="00AA3CC1">
        <w:rPr>
          <w:b/>
        </w:rPr>
        <w:t xml:space="preserve">15.1.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>
        <w:t xml:space="preserve">Примљен је кредит од матичног предузећа по основу осигурања живота у износу од 60.000 КМ и уплаћен у корист пословног рачуна премије осигурања живота. </w:t>
      </w:r>
    </w:p>
    <w:p w:rsidR="002C41AD" w:rsidRDefault="002C41AD" w:rsidP="00AA3CC1">
      <w:pPr>
        <w:jc w:val="both"/>
      </w:pPr>
      <w:r w:rsidRPr="002C41AD">
        <w:rPr>
          <w:b/>
        </w:rPr>
        <w:t xml:space="preserve">20.1. </w:t>
      </w:r>
      <w:r w:rsidR="00732A32">
        <w:rPr>
          <w:b/>
        </w:rPr>
        <w:t xml:space="preserve">(2 бода) </w:t>
      </w:r>
      <w:r>
        <w:t xml:space="preserve">За набавку транспортног средства издвојено је на посебан рачун 25.000 КМ са рачуна премије обавезних осигурања. Набављено је средство и стигла је фактура на износ од 21.000 КМ. Изврено је плаћање из издвојених средстава, а непотрошени дио средстава је враћен на редован рачун. </w:t>
      </w:r>
    </w:p>
    <w:p w:rsidR="00546AFC" w:rsidRPr="002C41AD" w:rsidRDefault="00546AFC" w:rsidP="00AA3CC1">
      <w:pPr>
        <w:jc w:val="both"/>
      </w:pPr>
      <w:r w:rsidRPr="00546AFC">
        <w:rPr>
          <w:b/>
        </w:rPr>
        <w:t>25.1.</w:t>
      </w:r>
      <w:r w:rsidR="00732A32">
        <w:rPr>
          <w:b/>
        </w:rPr>
        <w:t xml:space="preserve"> </w:t>
      </w:r>
      <w:r w:rsidR="00732A32" w:rsidRPr="00732A32">
        <w:rPr>
          <w:b/>
        </w:rPr>
        <w:t>(1 бод)</w:t>
      </w:r>
      <w:r>
        <w:t xml:space="preserve"> </w:t>
      </w:r>
      <w:r w:rsidRPr="00546AFC">
        <w:rPr>
          <w:lang w:val="sr-Cyrl-CS"/>
        </w:rPr>
        <w:t xml:space="preserve">Дат је аванс осигуранику </w:t>
      </w:r>
      <w:r w:rsidR="004C2551">
        <w:rPr>
          <w:lang w:val="sr-Cyrl-CS"/>
        </w:rPr>
        <w:t xml:space="preserve">у иностранству </w:t>
      </w:r>
      <w:r w:rsidRPr="00546AFC">
        <w:rPr>
          <w:lang w:val="sr-Cyrl-CS"/>
        </w:rPr>
        <w:t>по основу насталог осигураног случаја - штете у износу од 3.000 КМ.</w:t>
      </w:r>
    </w:p>
    <w:p w:rsidR="00142353" w:rsidRDefault="00AA3CC1" w:rsidP="00142353">
      <w:pPr>
        <w:jc w:val="both"/>
        <w:rPr>
          <w:lang w:val="sr-Cyrl-CS"/>
        </w:rPr>
      </w:pPr>
      <w:r w:rsidRPr="00AA3CC1">
        <w:rPr>
          <w:b/>
        </w:rPr>
        <w:t>28.1.</w:t>
      </w:r>
      <w:r w:rsidRPr="00AA3CC1">
        <w:t xml:space="preserve"> </w:t>
      </w:r>
      <w:r w:rsidR="00732A32" w:rsidRPr="00732A32">
        <w:rPr>
          <w:b/>
        </w:rPr>
        <w:t>(1 бод)</w:t>
      </w:r>
      <w:r w:rsidR="00732A32">
        <w:rPr>
          <w:b/>
        </w:rPr>
        <w:t xml:space="preserve"> </w:t>
      </w:r>
      <w:r w:rsidRPr="00AA3CC1">
        <w:t xml:space="preserve">Испостављена је фактура за премију осигурања живота крајем јануара. Осигураник је уплатио премију за два мјесеца. </w:t>
      </w:r>
    </w:p>
    <w:p w:rsidR="00142353" w:rsidRDefault="00142353" w:rsidP="00142353">
      <w:pPr>
        <w:jc w:val="both"/>
      </w:pPr>
    </w:p>
    <w:p w:rsidR="006F40B1" w:rsidRPr="006F40B1" w:rsidRDefault="006F40B1" w:rsidP="00142353">
      <w:pPr>
        <w:jc w:val="both"/>
      </w:pPr>
    </w:p>
    <w:p w:rsidR="0014057F" w:rsidRPr="0014057F" w:rsidRDefault="0014057F" w:rsidP="0014057F">
      <w:pPr>
        <w:jc w:val="right"/>
        <w:rPr>
          <w:b/>
        </w:rPr>
      </w:pPr>
      <w:r w:rsidRPr="0014057F">
        <w:rPr>
          <w:b/>
        </w:rPr>
        <w:t>ПРОФЕСОР</w:t>
      </w:r>
    </w:p>
    <w:p w:rsidR="00142353" w:rsidRPr="00142353" w:rsidRDefault="0014057F" w:rsidP="0014057F">
      <w:pPr>
        <w:jc w:val="right"/>
        <w:rPr>
          <w:lang w:val="sr-Cyrl-CS"/>
        </w:rPr>
      </w:pPr>
      <w:r w:rsidRPr="0014057F">
        <w:rPr>
          <w:b/>
        </w:rPr>
        <w:t>Проф. др Рајко Радовић</w:t>
      </w:r>
    </w:p>
    <w:sectPr w:rsidR="00142353" w:rsidRPr="00142353" w:rsidSect="00AE5393">
      <w:headerReference w:type="default" r:id="rId7"/>
      <w:pgSz w:w="12240" w:h="15840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3D5" w:rsidRDefault="001B73D5">
      <w:r>
        <w:separator/>
      </w:r>
    </w:p>
  </w:endnote>
  <w:endnote w:type="continuationSeparator" w:id="1">
    <w:p w:rsidR="001B73D5" w:rsidRDefault="001B73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3D5" w:rsidRDefault="001B73D5">
      <w:r>
        <w:separator/>
      </w:r>
    </w:p>
  </w:footnote>
  <w:footnote w:type="continuationSeparator" w:id="1">
    <w:p w:rsidR="001B73D5" w:rsidRDefault="001B73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EAC" w:rsidRDefault="00BE6EAC" w:rsidP="00A972A8">
    <w:pPr>
      <w:pStyle w:val="Header"/>
      <w:ind w:left="360"/>
      <w:rPr>
        <w:lang w:val="sr-Cyrl-CS"/>
      </w:rPr>
    </w:pPr>
  </w:p>
  <w:p w:rsidR="00BE6EAC" w:rsidRPr="00A972A8" w:rsidRDefault="00840341" w:rsidP="00840341">
    <w:pPr>
      <w:pStyle w:val="Header"/>
      <w:ind w:left="720"/>
      <w:jc w:val="center"/>
      <w:rPr>
        <w:lang w:val="sr-Cyrl-CS"/>
      </w:rPr>
    </w:pPr>
    <w:r>
      <w:rPr>
        <w:i/>
        <w:lang w:val="sr-Latn-BA"/>
      </w:rPr>
      <w:t>Ра</w:t>
    </w:r>
    <w:r w:rsidR="00BE6EAC" w:rsidRPr="00840341">
      <w:rPr>
        <w:i/>
        <w:lang w:val="sr-Cyrl-CS"/>
      </w:rPr>
      <w:t>чуноводство финансијских организација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5928"/>
    <w:multiLevelType w:val="multilevel"/>
    <w:tmpl w:val="86D6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C119C"/>
    <w:multiLevelType w:val="hybridMultilevel"/>
    <w:tmpl w:val="CCA2E474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497700"/>
    <w:multiLevelType w:val="hybridMultilevel"/>
    <w:tmpl w:val="F5F0C044"/>
    <w:lvl w:ilvl="0" w:tplc="15469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E3337C"/>
    <w:multiLevelType w:val="hybridMultilevel"/>
    <w:tmpl w:val="9EB62EA0"/>
    <w:lvl w:ilvl="0" w:tplc="09C29D4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26E2D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F620A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62947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E4C5B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BEF0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8033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387D2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14DCC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7E6A52"/>
    <w:multiLevelType w:val="hybridMultilevel"/>
    <w:tmpl w:val="592EB1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551964"/>
    <w:multiLevelType w:val="hybridMultilevel"/>
    <w:tmpl w:val="724C3DFC"/>
    <w:lvl w:ilvl="0" w:tplc="54606D2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CE47D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D8A53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50495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02B9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A6F15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FE116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86EDF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A0F71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1847BA"/>
    <w:multiLevelType w:val="hybridMultilevel"/>
    <w:tmpl w:val="DB3C1A44"/>
    <w:lvl w:ilvl="0" w:tplc="16AC074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A4B75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3CBEE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BCA7D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DA789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5480C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CECB7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6095A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AE152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3625E2"/>
    <w:multiLevelType w:val="hybridMultilevel"/>
    <w:tmpl w:val="24787538"/>
    <w:lvl w:ilvl="0" w:tplc="1286F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6103BF"/>
    <w:multiLevelType w:val="multilevel"/>
    <w:tmpl w:val="592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BB18C2"/>
    <w:multiLevelType w:val="hybridMultilevel"/>
    <w:tmpl w:val="C6A8AB4C"/>
    <w:lvl w:ilvl="0" w:tplc="2D928B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AD1093"/>
    <w:multiLevelType w:val="hybridMultilevel"/>
    <w:tmpl w:val="1744E082"/>
    <w:lvl w:ilvl="0" w:tplc="99FA98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A9C8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5859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1ED0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564F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64ED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10D0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C0D5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82B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C7536A"/>
    <w:multiLevelType w:val="hybridMultilevel"/>
    <w:tmpl w:val="86D62D3C"/>
    <w:lvl w:ilvl="0" w:tplc="4B44C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2238EC"/>
    <w:multiLevelType w:val="hybridMultilevel"/>
    <w:tmpl w:val="6386AA5C"/>
    <w:lvl w:ilvl="0" w:tplc="2924D538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sr-Cyrl-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B6973E1"/>
    <w:multiLevelType w:val="multilevel"/>
    <w:tmpl w:val="592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D93795"/>
    <w:multiLevelType w:val="multilevel"/>
    <w:tmpl w:val="86D6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260FF8"/>
    <w:multiLevelType w:val="hybridMultilevel"/>
    <w:tmpl w:val="81449D0A"/>
    <w:lvl w:ilvl="0" w:tplc="3328F9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AACB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2B2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6CBE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82C3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1E03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440F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2CC3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B058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5"/>
  </w:num>
  <w:num w:numId="4">
    <w:abstractNumId w:val="10"/>
  </w:num>
  <w:num w:numId="5">
    <w:abstractNumId w:val="1"/>
  </w:num>
  <w:num w:numId="6">
    <w:abstractNumId w:val="8"/>
  </w:num>
  <w:num w:numId="7">
    <w:abstractNumId w:val="12"/>
  </w:num>
  <w:num w:numId="8">
    <w:abstractNumId w:val="13"/>
  </w:num>
  <w:num w:numId="9">
    <w:abstractNumId w:val="11"/>
  </w:num>
  <w:num w:numId="10">
    <w:abstractNumId w:val="0"/>
  </w:num>
  <w:num w:numId="11">
    <w:abstractNumId w:val="7"/>
  </w:num>
  <w:num w:numId="12">
    <w:abstractNumId w:val="14"/>
  </w:num>
  <w:num w:numId="13">
    <w:abstractNumId w:val="2"/>
  </w:num>
  <w:num w:numId="14">
    <w:abstractNumId w:val="5"/>
  </w:num>
  <w:num w:numId="15">
    <w:abstractNumId w:val="3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5AB9"/>
    <w:rsid w:val="000517B2"/>
    <w:rsid w:val="000574AF"/>
    <w:rsid w:val="0007536B"/>
    <w:rsid w:val="000B3634"/>
    <w:rsid w:val="000D6EA3"/>
    <w:rsid w:val="000E11BF"/>
    <w:rsid w:val="000E51E5"/>
    <w:rsid w:val="0014057F"/>
    <w:rsid w:val="00142353"/>
    <w:rsid w:val="001A6CBB"/>
    <w:rsid w:val="001B73D5"/>
    <w:rsid w:val="001C7EB1"/>
    <w:rsid w:val="00204702"/>
    <w:rsid w:val="00216463"/>
    <w:rsid w:val="00231FDA"/>
    <w:rsid w:val="002415A7"/>
    <w:rsid w:val="002776A7"/>
    <w:rsid w:val="00291711"/>
    <w:rsid w:val="002C41AD"/>
    <w:rsid w:val="002C6791"/>
    <w:rsid w:val="002F480D"/>
    <w:rsid w:val="00305931"/>
    <w:rsid w:val="00311385"/>
    <w:rsid w:val="00316248"/>
    <w:rsid w:val="0033232F"/>
    <w:rsid w:val="003634CB"/>
    <w:rsid w:val="00387ED8"/>
    <w:rsid w:val="003902BD"/>
    <w:rsid w:val="003C01F3"/>
    <w:rsid w:val="003C0C9B"/>
    <w:rsid w:val="00496947"/>
    <w:rsid w:val="004B5275"/>
    <w:rsid w:val="004C2551"/>
    <w:rsid w:val="00530CCC"/>
    <w:rsid w:val="00540BA3"/>
    <w:rsid w:val="00546AFC"/>
    <w:rsid w:val="005622C6"/>
    <w:rsid w:val="005B14DD"/>
    <w:rsid w:val="005F0A60"/>
    <w:rsid w:val="00640625"/>
    <w:rsid w:val="00640B9C"/>
    <w:rsid w:val="006764A1"/>
    <w:rsid w:val="006B53EA"/>
    <w:rsid w:val="006D556D"/>
    <w:rsid w:val="006F40B1"/>
    <w:rsid w:val="00732A32"/>
    <w:rsid w:val="0078689B"/>
    <w:rsid w:val="00787899"/>
    <w:rsid w:val="00797145"/>
    <w:rsid w:val="007C5D15"/>
    <w:rsid w:val="007E6309"/>
    <w:rsid w:val="007E6E62"/>
    <w:rsid w:val="00805EC0"/>
    <w:rsid w:val="00840341"/>
    <w:rsid w:val="008B1E6F"/>
    <w:rsid w:val="00952300"/>
    <w:rsid w:val="0098530D"/>
    <w:rsid w:val="009A1706"/>
    <w:rsid w:val="009D685F"/>
    <w:rsid w:val="00A40AF7"/>
    <w:rsid w:val="00A63DA4"/>
    <w:rsid w:val="00A64FBF"/>
    <w:rsid w:val="00A91938"/>
    <w:rsid w:val="00A972A8"/>
    <w:rsid w:val="00AA3CC1"/>
    <w:rsid w:val="00AB7FFC"/>
    <w:rsid w:val="00AE5393"/>
    <w:rsid w:val="00B64121"/>
    <w:rsid w:val="00B65D24"/>
    <w:rsid w:val="00B82939"/>
    <w:rsid w:val="00BD671C"/>
    <w:rsid w:val="00BE5EC2"/>
    <w:rsid w:val="00BE6EAC"/>
    <w:rsid w:val="00BF71D5"/>
    <w:rsid w:val="00C17FC0"/>
    <w:rsid w:val="00C324EF"/>
    <w:rsid w:val="00C86334"/>
    <w:rsid w:val="00CA50E9"/>
    <w:rsid w:val="00CE0EB0"/>
    <w:rsid w:val="00CE1C4A"/>
    <w:rsid w:val="00CE3D99"/>
    <w:rsid w:val="00D8111A"/>
    <w:rsid w:val="00D95AB9"/>
    <w:rsid w:val="00E3129E"/>
    <w:rsid w:val="00ED2362"/>
    <w:rsid w:val="00EF2273"/>
    <w:rsid w:val="00F1081B"/>
    <w:rsid w:val="00F55135"/>
    <w:rsid w:val="00FD0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5D1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5D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972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972A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EF227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3D99"/>
    <w:rPr>
      <w:color w:val="808080"/>
    </w:rPr>
  </w:style>
  <w:style w:type="paragraph" w:styleId="BalloonText">
    <w:name w:val="Balloon Text"/>
    <w:basedOn w:val="Normal"/>
    <w:link w:val="BalloonTextChar"/>
    <w:rsid w:val="00CE3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3D9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1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80594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39223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3168">
          <w:marLeft w:val="73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Srdjan</dc:creator>
  <cp:lastModifiedBy>Anja</cp:lastModifiedBy>
  <cp:revision>17</cp:revision>
  <dcterms:created xsi:type="dcterms:W3CDTF">2015-12-23T12:27:00Z</dcterms:created>
  <dcterms:modified xsi:type="dcterms:W3CDTF">2015-12-23T22:27:00Z</dcterms:modified>
</cp:coreProperties>
</file>